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Pr="005547CD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47CD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5547CD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5547CD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5547CD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 xml:space="preserve"> «</w:t>
      </w:r>
      <w:r w:rsidRPr="005547CD">
        <w:rPr>
          <w:rFonts w:ascii="Times New Roman" w:hAnsi="Times New Roman" w:cs="Times New Roman"/>
          <w:b/>
          <w:sz w:val="28"/>
          <w:szCs w:val="28"/>
        </w:rPr>
        <w:t>______</w:t>
      </w:r>
      <w:r w:rsidRPr="005547CD">
        <w:rPr>
          <w:rFonts w:ascii="Times New Roman" w:hAnsi="Times New Roman" w:cs="Times New Roman"/>
          <w:sz w:val="28"/>
          <w:szCs w:val="28"/>
        </w:rPr>
        <w:t>»   __________ 202</w:t>
      </w:r>
      <w:r w:rsidR="0037681A" w:rsidRPr="005547CD">
        <w:rPr>
          <w:rFonts w:ascii="Times New Roman" w:hAnsi="Times New Roman" w:cs="Times New Roman"/>
          <w:sz w:val="28"/>
          <w:szCs w:val="28"/>
        </w:rPr>
        <w:t>3</w:t>
      </w:r>
      <w:r w:rsidRPr="005547C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5547CD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5547CD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7C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</w:t>
      </w:r>
      <w:r w:rsidR="0089720E" w:rsidRPr="005547C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5547C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9720E" w:rsidRPr="005547CD">
        <w:rPr>
          <w:rFonts w:ascii="Times New Roman" w:hAnsi="Times New Roman"/>
          <w:b/>
          <w:sz w:val="28"/>
          <w:szCs w:val="28"/>
        </w:rPr>
        <w:t>Липовка</w:t>
      </w:r>
      <w:r w:rsidRPr="005547C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280642" w:rsidRPr="005547CD">
        <w:rPr>
          <w:rFonts w:ascii="Times New Roman" w:hAnsi="Times New Roman" w:cs="Times New Roman"/>
          <w:b/>
          <w:sz w:val="28"/>
          <w:szCs w:val="28"/>
        </w:rPr>
        <w:t>№ 24 от 18.07.2022 г.</w:t>
      </w:r>
      <w:r w:rsidR="00280642" w:rsidRPr="005547CD">
        <w:rPr>
          <w:rFonts w:ascii="Times New Roman" w:hAnsi="Times New Roman" w:cs="Times New Roman"/>
          <w:sz w:val="28"/>
          <w:szCs w:val="28"/>
        </w:rPr>
        <w:t xml:space="preserve"> </w:t>
      </w:r>
      <w:r w:rsidR="006F3348" w:rsidRPr="005547CD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89720E" w:rsidRPr="005547C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F3348" w:rsidRPr="005547C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9720E" w:rsidRPr="005547CD">
        <w:rPr>
          <w:rFonts w:ascii="Times New Roman" w:hAnsi="Times New Roman"/>
          <w:b/>
          <w:sz w:val="28"/>
          <w:szCs w:val="28"/>
        </w:rPr>
        <w:t>Липовка</w:t>
      </w:r>
      <w:r w:rsidR="006F3348" w:rsidRPr="005547C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6F3348" w:rsidRPr="005547CD" w:rsidRDefault="006F3348" w:rsidP="001F6E2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F6E27" w:rsidRPr="005547CD" w:rsidRDefault="001F6E27" w:rsidP="001F6E2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5547CD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5547CD" w:rsidRDefault="0089720E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6F3348" w:rsidRPr="005547C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5547CD">
        <w:rPr>
          <w:rFonts w:ascii="Times New Roman" w:hAnsi="Times New Roman"/>
          <w:sz w:val="28"/>
          <w:szCs w:val="28"/>
        </w:rPr>
        <w:t>Липовка</w:t>
      </w:r>
    </w:p>
    <w:p w:rsidR="006F3348" w:rsidRPr="005547CD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5547CD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Pr="005547CD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E27" w:rsidRPr="005547CD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Приказом Минстроя России от 29.12.2021 года № 1042/</w:t>
      </w:r>
      <w:proofErr w:type="spellStart"/>
      <w:proofErr w:type="gramStart"/>
      <w:r w:rsidRPr="005547C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 w:rsidRPr="005547CD">
        <w:rPr>
          <w:rFonts w:ascii="Times New Roman" w:hAnsi="Times New Roman" w:cs="Times New Roman"/>
          <w:sz w:val="28"/>
          <w:szCs w:val="28"/>
        </w:rPr>
        <w:t xml:space="preserve"> </w:t>
      </w:r>
      <w:r w:rsidRPr="005547CD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разработке норм и правил по </w:t>
      </w:r>
      <w:proofErr w:type="gramStart"/>
      <w:r w:rsidRPr="005547CD">
        <w:rPr>
          <w:rFonts w:ascii="Times New Roman" w:hAnsi="Times New Roman" w:cs="Times New Roman"/>
          <w:sz w:val="28"/>
          <w:szCs w:val="28"/>
        </w:rPr>
        <w:t xml:space="preserve">благоустройству территорий муниципальных образований», </w:t>
      </w:r>
      <w:r w:rsidR="0037681A" w:rsidRPr="005547CD">
        <w:rPr>
          <w:rFonts w:ascii="Times New Roman" w:hAnsi="Times New Roman" w:cs="Times New Roman"/>
          <w:sz w:val="28"/>
          <w:szCs w:val="28"/>
        </w:rPr>
        <w:t>Постановлением Правительства РФ от 25.12.2021 года №2490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</w:t>
      </w:r>
      <w:proofErr w:type="gramEnd"/>
      <w:r w:rsidR="0037681A" w:rsidRPr="005547CD">
        <w:rPr>
          <w:rFonts w:ascii="Times New Roman" w:hAnsi="Times New Roman" w:cs="Times New Roman"/>
          <w:sz w:val="28"/>
          <w:szCs w:val="28"/>
        </w:rPr>
        <w:t xml:space="preserve"> некоторых актов Правительства Российской Федерации», </w:t>
      </w:r>
      <w:r w:rsidRPr="005547C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9720E" w:rsidRPr="005547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547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720E" w:rsidRPr="005547CD">
        <w:rPr>
          <w:rFonts w:ascii="Times New Roman" w:hAnsi="Times New Roman"/>
          <w:sz w:val="28"/>
          <w:szCs w:val="28"/>
        </w:rPr>
        <w:t>Липовка</w:t>
      </w:r>
      <w:r w:rsidRPr="005547C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</w:p>
    <w:p w:rsidR="006F3348" w:rsidRPr="005547CD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 w:rsidRPr="005547CD">
        <w:rPr>
          <w:rFonts w:ascii="Times New Roman" w:hAnsi="Times New Roman" w:cs="Times New Roman"/>
          <w:sz w:val="28"/>
          <w:szCs w:val="28"/>
        </w:rPr>
        <w:t>П</w:t>
      </w:r>
      <w:r w:rsidRPr="005547CD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89720E" w:rsidRPr="005547CD">
        <w:rPr>
          <w:rFonts w:ascii="Times New Roman" w:hAnsi="Times New Roman" w:cs="Times New Roman"/>
          <w:sz w:val="28"/>
          <w:szCs w:val="28"/>
        </w:rPr>
        <w:t>сельского</w:t>
      </w:r>
      <w:r w:rsidRPr="005547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720E" w:rsidRPr="005547CD">
        <w:rPr>
          <w:rFonts w:ascii="Times New Roman" w:hAnsi="Times New Roman"/>
          <w:sz w:val="28"/>
          <w:szCs w:val="28"/>
        </w:rPr>
        <w:t>Липовка</w:t>
      </w:r>
      <w:r w:rsidR="00A61980" w:rsidRPr="005547C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1F6E27" w:rsidRPr="005547CD" w:rsidRDefault="001F6E27" w:rsidP="00A61980">
      <w:pPr>
        <w:ind w:left="-567" w:firstLine="567"/>
        <w:jc w:val="both"/>
        <w:rPr>
          <w:sz w:val="28"/>
          <w:szCs w:val="28"/>
        </w:rPr>
      </w:pPr>
    </w:p>
    <w:p w:rsidR="001F6E27" w:rsidRPr="005547CD" w:rsidRDefault="006F3348" w:rsidP="001F6E27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CD">
        <w:rPr>
          <w:rFonts w:ascii="Times New Roman" w:hAnsi="Times New Roman" w:cs="Times New Roman"/>
          <w:b/>
          <w:sz w:val="28"/>
          <w:szCs w:val="28"/>
        </w:rPr>
        <w:t>Р</w:t>
      </w:r>
      <w:r w:rsidR="0037681A" w:rsidRPr="005547CD">
        <w:rPr>
          <w:rFonts w:ascii="Times New Roman" w:hAnsi="Times New Roman" w:cs="Times New Roman"/>
          <w:b/>
          <w:sz w:val="28"/>
          <w:szCs w:val="28"/>
        </w:rPr>
        <w:t>ЕШИЛО</w:t>
      </w:r>
      <w:r w:rsidRPr="005547CD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Pr="005547CD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7CD">
        <w:rPr>
          <w:rFonts w:ascii="Times New Roman" w:hAnsi="Times New Roman" w:cs="Times New Roman"/>
          <w:sz w:val="28"/>
          <w:szCs w:val="28"/>
        </w:rPr>
        <w:t xml:space="preserve">1. </w:t>
      </w:r>
      <w:r w:rsidR="0037681A" w:rsidRPr="005547CD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</w:t>
      </w:r>
      <w:r w:rsidR="0089720E" w:rsidRPr="005547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681A" w:rsidRPr="005547C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720E" w:rsidRPr="005547CD">
        <w:rPr>
          <w:rFonts w:ascii="Times New Roman" w:hAnsi="Times New Roman"/>
          <w:sz w:val="28"/>
          <w:szCs w:val="28"/>
        </w:rPr>
        <w:t xml:space="preserve">Липовка </w:t>
      </w:r>
      <w:r w:rsidR="0037681A" w:rsidRPr="005547C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4A2A75" w:rsidRPr="005547CD">
        <w:rPr>
          <w:rFonts w:ascii="Times New Roman" w:hAnsi="Times New Roman" w:cs="Times New Roman"/>
          <w:sz w:val="28"/>
          <w:szCs w:val="28"/>
        </w:rPr>
        <w:t xml:space="preserve">№ 24 от 18.07.2022 г. </w:t>
      </w:r>
      <w:r w:rsidR="0037681A" w:rsidRPr="005547CD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89720E" w:rsidRPr="005547C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89720E" w:rsidRPr="005547CD">
        <w:rPr>
          <w:rFonts w:ascii="Times New Roman" w:hAnsi="Times New Roman"/>
          <w:sz w:val="28"/>
          <w:szCs w:val="28"/>
        </w:rPr>
        <w:lastRenderedPageBreak/>
        <w:t xml:space="preserve">Липовка </w:t>
      </w:r>
      <w:r w:rsidR="0037681A" w:rsidRPr="005547CD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7681A" w:rsidRPr="005547CD">
        <w:rPr>
          <w:rFonts w:ascii="Times New Roman" w:hAnsi="Times New Roman" w:cs="Times New Roman"/>
          <w:bCs/>
          <w:sz w:val="28"/>
          <w:szCs w:val="28"/>
        </w:rPr>
        <w:t>»</w:t>
      </w:r>
      <w:r w:rsidR="005723B2" w:rsidRPr="005547CD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 w:rsidRPr="005547CD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7C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 w:rsidRPr="005547CD">
        <w:rPr>
          <w:rFonts w:ascii="Times New Roman" w:hAnsi="Times New Roman" w:cs="Times New Roman"/>
          <w:bCs/>
          <w:sz w:val="28"/>
          <w:szCs w:val="28"/>
        </w:rPr>
        <w:t>«</w:t>
      </w:r>
      <w:r w:rsidR="005723B2" w:rsidRPr="005547CD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 w:rsidRPr="005547CD">
        <w:rPr>
          <w:rFonts w:ascii="Times New Roman" w:hAnsi="Times New Roman" w:cs="Times New Roman"/>
          <w:bCs/>
          <w:sz w:val="28"/>
          <w:szCs w:val="28"/>
        </w:rPr>
        <w:t>»</w:t>
      </w:r>
      <w:r w:rsidR="005723B2" w:rsidRPr="005547C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 w:rsidRPr="005547CD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 w:rsidRPr="005547CD">
        <w:rPr>
          <w:rFonts w:ascii="Times New Roman" w:hAnsi="Times New Roman" w:cs="Times New Roman"/>
          <w:bCs/>
          <w:sz w:val="28"/>
          <w:szCs w:val="28"/>
        </w:rPr>
        <w:t>2</w:t>
      </w:r>
      <w:r w:rsidR="00F53210" w:rsidRPr="005547CD">
        <w:rPr>
          <w:rFonts w:ascii="Times New Roman" w:hAnsi="Times New Roman" w:cs="Times New Roman"/>
          <w:bCs/>
          <w:sz w:val="28"/>
          <w:szCs w:val="28"/>
        </w:rPr>
        <w:t>»</w:t>
      </w:r>
      <w:r w:rsidR="005723B2" w:rsidRPr="005547CD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 w:rsidRPr="005547CD">
        <w:rPr>
          <w:rFonts w:ascii="Times New Roman" w:hAnsi="Times New Roman" w:cs="Times New Roman"/>
          <w:bCs/>
          <w:sz w:val="28"/>
          <w:szCs w:val="28"/>
        </w:rPr>
        <w:t>«</w:t>
      </w:r>
      <w:r w:rsidR="005723B2" w:rsidRPr="005547CD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 w:rsidRPr="005547CD">
        <w:rPr>
          <w:rFonts w:ascii="Times New Roman" w:hAnsi="Times New Roman" w:cs="Times New Roman"/>
          <w:bCs/>
          <w:sz w:val="28"/>
          <w:szCs w:val="28"/>
        </w:rPr>
        <w:t>»</w:t>
      </w:r>
      <w:r w:rsidR="005723B2" w:rsidRPr="005547C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 w:rsidRPr="005547CD">
        <w:rPr>
          <w:rFonts w:ascii="Times New Roman" w:hAnsi="Times New Roman" w:cs="Times New Roman"/>
          <w:bCs/>
          <w:sz w:val="28"/>
          <w:szCs w:val="28"/>
        </w:rPr>
        <w:t>«</w:t>
      </w:r>
      <w:r w:rsidR="005723B2" w:rsidRPr="005547CD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 w:rsidRPr="005547CD">
        <w:rPr>
          <w:rFonts w:ascii="Times New Roman" w:hAnsi="Times New Roman" w:cs="Times New Roman"/>
          <w:bCs/>
          <w:sz w:val="28"/>
          <w:szCs w:val="28"/>
        </w:rPr>
        <w:t>»</w:t>
      </w:r>
      <w:r w:rsidR="005723B2" w:rsidRPr="005547CD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lastRenderedPageBreak/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lastRenderedPageBreak/>
        <w:t xml:space="preserve">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В случае если производство земляных работ ограничивает или перекрывает движение маршрутного транспорта, рекомендуется проинформировать население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9234B" w:rsidRDefault="00F9234B" w:rsidP="00F9234B">
      <w:pPr>
        <w:pStyle w:val="ab"/>
        <w:tabs>
          <w:tab w:val="left" w:pos="1985"/>
        </w:tabs>
        <w:spacing w:after="720"/>
        <w:rPr>
          <w:rFonts w:ascii="Times New Roman" w:hAnsi="Times New Roman"/>
          <w:sz w:val="28"/>
          <w:szCs w:val="28"/>
        </w:rPr>
      </w:pPr>
    </w:p>
    <w:p w:rsidR="00F9234B" w:rsidRPr="00F9234B" w:rsidRDefault="00F9234B" w:rsidP="00F92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4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F9234B" w:rsidRPr="00F9234B" w:rsidRDefault="00F9234B" w:rsidP="00F92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4B">
        <w:rPr>
          <w:rFonts w:ascii="Times New Roman" w:hAnsi="Times New Roman" w:cs="Times New Roman"/>
          <w:sz w:val="28"/>
          <w:szCs w:val="28"/>
        </w:rPr>
        <w:t>сельского поселения Липовка</w:t>
      </w:r>
    </w:p>
    <w:p w:rsidR="00F9234B" w:rsidRPr="00F9234B" w:rsidRDefault="00F9234B" w:rsidP="00F9234B">
      <w:pPr>
        <w:pStyle w:val="ab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4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F9234B" w:rsidRPr="00F9234B" w:rsidRDefault="00F9234B" w:rsidP="00F9234B">
      <w:pPr>
        <w:pStyle w:val="ab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34B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Н.Н. Тихонова</w:t>
      </w:r>
    </w:p>
    <w:p w:rsidR="00F9234B" w:rsidRDefault="00F9234B" w:rsidP="00F9234B">
      <w:pPr>
        <w:pStyle w:val="ab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9234B" w:rsidRDefault="00F9234B" w:rsidP="00F9234B">
      <w:pPr>
        <w:pStyle w:val="ab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9234B" w:rsidRPr="000A011A" w:rsidRDefault="00F9234B" w:rsidP="00F9234B">
      <w:pPr>
        <w:pStyle w:val="ab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A011A">
        <w:rPr>
          <w:rFonts w:ascii="Times New Roman" w:hAnsi="Times New Roman"/>
          <w:sz w:val="28"/>
          <w:szCs w:val="28"/>
        </w:rPr>
        <w:t>Глава сельского поселения Липовка</w:t>
      </w:r>
    </w:p>
    <w:p w:rsidR="00F9234B" w:rsidRPr="000A011A" w:rsidRDefault="00F9234B" w:rsidP="00F9234B">
      <w:pPr>
        <w:pStyle w:val="ab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A011A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F9234B" w:rsidRPr="00F9234B" w:rsidRDefault="00F9234B" w:rsidP="00F9234B">
      <w:pPr>
        <w:pStyle w:val="ab"/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011A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С.И. Вершинин</w:t>
      </w:r>
      <w:r w:rsidRPr="00F9234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234B" w:rsidRPr="000A011A" w:rsidRDefault="00F9234B" w:rsidP="00F9234B">
      <w:pPr>
        <w:rPr>
          <w:sz w:val="28"/>
          <w:szCs w:val="28"/>
        </w:rPr>
      </w:pPr>
    </w:p>
    <w:p w:rsidR="00E34712" w:rsidRDefault="00E34712" w:rsidP="00F923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34712" w:rsidSect="001F6E2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6E27"/>
    <w:rsid w:val="001F7BCD"/>
    <w:rsid w:val="002012BB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0743"/>
    <w:rsid w:val="002511C8"/>
    <w:rsid w:val="00267FAC"/>
    <w:rsid w:val="00272443"/>
    <w:rsid w:val="002755DD"/>
    <w:rsid w:val="00280642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107B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A75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547C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8C5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04274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9720E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859C5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234B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b">
    <w:name w:val="Body Text"/>
    <w:basedOn w:val="a"/>
    <w:link w:val="ac"/>
    <w:uiPriority w:val="99"/>
    <w:semiHidden/>
    <w:unhideWhenUsed/>
    <w:rsid w:val="00F9234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2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6712-9AEE-47A6-B099-DE04F62A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2023-08-14T11:08:00Z</cp:lastPrinted>
  <dcterms:created xsi:type="dcterms:W3CDTF">2023-08-07T13:10:00Z</dcterms:created>
  <dcterms:modified xsi:type="dcterms:W3CDTF">2023-09-25T04:22:00Z</dcterms:modified>
</cp:coreProperties>
</file>